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F6E" w:rsidRDefault="00832F6E" w:rsidP="00832F6E">
      <w:pPr>
        <w:pStyle w:val="Rubrik1"/>
      </w:pPr>
      <w:r>
        <w:t xml:space="preserve">Stompunkter </w:t>
      </w:r>
    </w:p>
    <w:p w:rsidR="00832F6E" w:rsidRDefault="00832F6E" w:rsidP="00832F6E">
      <w:r>
        <w:t xml:space="preserve">Stompunkterna utgör ett viktigt underlag för all mätning i samband med utsättning, detaljmätning, avvägning, kartframställning och fastighetsbildning. </w:t>
      </w:r>
      <w:r w:rsidR="00B76191">
        <w:t>Stompunkter är ett samlingsnamn för Höjdfixar och Polygonpunkter (se nedan).</w:t>
      </w:r>
    </w:p>
    <w:p w:rsidR="00832F6E" w:rsidRDefault="00832F6E" w:rsidP="00832F6E">
      <w:r>
        <w:t xml:space="preserve">Du kan själv ta ut </w:t>
      </w:r>
      <w:r w:rsidR="00B76191">
        <w:t>Polygonpunkter</w:t>
      </w:r>
      <w:r>
        <w:t xml:space="preserve"> oc</w:t>
      </w:r>
      <w:r w:rsidR="00B76191">
        <w:t>h H</w:t>
      </w:r>
      <w:r>
        <w:t xml:space="preserve">öjdfixar på Haninge kommuns portal för </w:t>
      </w:r>
      <w:hyperlink r:id="rId4" w:history="1">
        <w:r w:rsidRPr="00832F6E">
          <w:rPr>
            <w:rStyle w:val="Hyperlnk"/>
          </w:rPr>
          <w:t>öppna data</w:t>
        </w:r>
      </w:hyperlink>
      <w:r>
        <w:t xml:space="preserve">. Om du behöver en enstaka punkt kan du gå in i vår </w:t>
      </w:r>
      <w:hyperlink r:id="rId5" w:history="1">
        <w:r w:rsidRPr="00832F6E">
          <w:rPr>
            <w:rStyle w:val="Hyperlnk"/>
          </w:rPr>
          <w:t>karta</w:t>
        </w:r>
      </w:hyperlink>
      <w:r>
        <w:t xml:space="preserve"> och tända upp det lager du är intresserad av och sen klicka på punkten. </w:t>
      </w:r>
    </w:p>
    <w:p w:rsidR="00832F6E" w:rsidRDefault="00832F6E" w:rsidP="00832F6E">
      <w:r>
        <w:t>Polygonpunkter är noggrant inmätta och beräknade så att koordinatvärdena har en hög lägesnoggrannhet i plan, en del polygonpunkter har även en höjd med centimeters noggrannhet.</w:t>
      </w:r>
    </w:p>
    <w:p w:rsidR="00832F6E" w:rsidRDefault="00832F6E" w:rsidP="00832F6E">
      <w:proofErr w:type="gramStart"/>
      <w:r>
        <w:t>Höjdfixar</w:t>
      </w:r>
      <w:proofErr w:type="gramEnd"/>
      <w:r w:rsidR="00B76191">
        <w:t xml:space="preserve"> </w:t>
      </w:r>
      <w:proofErr w:type="gramStart"/>
      <w:r>
        <w:t>är</w:t>
      </w:r>
      <w:proofErr w:type="gramEnd"/>
      <w:r>
        <w:t xml:space="preserve"> finavvägda och har hög noggrannhet i höjd men kan ej användas för inmätning i plan.</w:t>
      </w:r>
    </w:p>
    <w:p w:rsidR="00832F6E" w:rsidRDefault="00832F6E" w:rsidP="00832F6E">
      <w:r>
        <w:t>Det åligger alltid utföraren att kontrollera mätpunkternas riktighet.</w:t>
      </w:r>
    </w:p>
    <w:p w:rsidR="00832F6E" w:rsidRDefault="00832F6E" w:rsidP="00832F6E">
      <w:pPr>
        <w:pStyle w:val="Rubrik2"/>
      </w:pPr>
      <w:r>
        <w:t>Referenssystem</w:t>
      </w:r>
    </w:p>
    <w:p w:rsidR="00832F6E" w:rsidRDefault="00832F6E" w:rsidP="00832F6E">
      <w:r>
        <w:t xml:space="preserve">I plan: SWEREF99 18 00. </w:t>
      </w:r>
      <w:r w:rsidR="00911499">
        <w:t xml:space="preserve"> (</w:t>
      </w:r>
      <w:r>
        <w:t xml:space="preserve">2009 övergick Haninge kommun att arbeta i referenssystem </w:t>
      </w:r>
      <w:proofErr w:type="spellStart"/>
      <w:r>
        <w:t>Sweref</w:t>
      </w:r>
      <w:proofErr w:type="spellEnd"/>
      <w:r>
        <w:t xml:space="preserve"> 99 18 00</w:t>
      </w:r>
      <w:r w:rsidR="00B73F14">
        <w:t>.</w:t>
      </w:r>
    </w:p>
    <w:p w:rsidR="00BD0F3F" w:rsidRDefault="00832F6E" w:rsidP="00BD0F3F">
      <w:r>
        <w:t xml:space="preserve">I höjd: RH 2000. Sedan 1 januari 2013 används höjdsystemet RH 2000. </w:t>
      </w:r>
      <w:r w:rsidR="00911499">
        <w:t>(</w:t>
      </w:r>
      <w:r>
        <w:t>Skillnaden mellan det tidigare RH 00 och RH 2000 varierar från +47 till +54 cm</w:t>
      </w:r>
      <w:r w:rsidR="00911499">
        <w:t>)</w:t>
      </w:r>
      <w:r>
        <w:t>.</w:t>
      </w:r>
    </w:p>
    <w:p w:rsidR="00BD0F3F" w:rsidRDefault="0044777C" w:rsidP="00BD0F3F">
      <w:pPr>
        <w:pStyle w:val="Rubrik3"/>
      </w:pPr>
      <w:r>
        <w:t xml:space="preserve">Tjänster för </w:t>
      </w:r>
      <w:proofErr w:type="spellStart"/>
      <w:r>
        <w:t>höjdfixar</w:t>
      </w:r>
      <w:proofErr w:type="spellEnd"/>
    </w:p>
    <w:p w:rsidR="00BD0F3F" w:rsidRDefault="0044777C" w:rsidP="00BD0F3F">
      <w:pPr>
        <w:pStyle w:val="Rubrik4"/>
      </w:pPr>
      <w:proofErr w:type="spellStart"/>
      <w:r>
        <w:t>GeoJSON</w:t>
      </w:r>
      <w:proofErr w:type="spellEnd"/>
    </w:p>
    <w:p w:rsidR="00BD0F3F" w:rsidRPr="00796F21" w:rsidRDefault="0044777C" w:rsidP="00BD0F3F">
      <w:pPr>
        <w:rPr>
          <w:rStyle w:val="Hyperlnk"/>
          <w:rFonts w:asciiTheme="majorHAnsi" w:hAnsiTheme="majorHAnsi"/>
        </w:rPr>
      </w:pPr>
      <w:hyperlink r:id="rId6" w:history="1">
        <w:r w:rsidRPr="00796F21">
          <w:rPr>
            <w:rStyle w:val="Hyperlnk"/>
            <w:rFonts w:asciiTheme="majorHAnsi" w:hAnsiTheme="majorHAnsi"/>
          </w:rPr>
          <w:t>https://geodata.haninge.se/ows/KartaOpen?SERVICE=WFS&amp;REQUEST=GetFeature&amp;typeName=hojdfixar&amp;outputFormat=application/vnd.geo+json&amp;CRS=EPSG:3011</w:t>
        </w:r>
      </w:hyperlink>
    </w:p>
    <w:p w:rsidR="00BD0F3F" w:rsidRDefault="0044777C" w:rsidP="00796F21">
      <w:pPr>
        <w:pStyle w:val="Rubrik4"/>
      </w:pPr>
      <w:r>
        <w:t>CSV</w:t>
      </w:r>
    </w:p>
    <w:p w:rsidR="00BD0F3F" w:rsidRPr="00796F21" w:rsidRDefault="00BD0F3F" w:rsidP="00BD0F3F">
      <w:pPr>
        <w:rPr>
          <w:rFonts w:asciiTheme="majorHAnsi" w:hAnsiTheme="majorHAnsi"/>
        </w:rPr>
      </w:pPr>
      <w:hyperlink r:id="rId7" w:history="1">
        <w:r w:rsidRPr="00796F21">
          <w:rPr>
            <w:rStyle w:val="Hyperlnk"/>
            <w:rFonts w:asciiTheme="majorHAnsi" w:hAnsiTheme="majorHAnsi"/>
          </w:rPr>
          <w:t>https://geodata.haninge.se/ows/KartaOpen?SERVICE=WFS&amp;REQUEST=GetFeature&amp;typeName=hojdfixar&amp;outputFormat=csv&amp;CRS=EPSG:3011</w:t>
        </w:r>
      </w:hyperlink>
    </w:p>
    <w:p w:rsidR="00BD0F3F" w:rsidRDefault="0044777C" w:rsidP="00796F21">
      <w:pPr>
        <w:pStyle w:val="Rubrik4"/>
      </w:pPr>
      <w:r>
        <w:t>Shape</w:t>
      </w:r>
    </w:p>
    <w:p w:rsidR="00A04ED1" w:rsidRPr="00BD0F3F" w:rsidRDefault="00A04ED1" w:rsidP="00A04ED1">
      <w:r>
        <w:fldChar w:fldCharType="begin"/>
      </w:r>
      <w:r>
        <w:instrText xml:space="preserve"> HYPERLINK "</w:instrText>
      </w:r>
      <w:r w:rsidRPr="0044777C">
        <w:instrText>https://geodata.haninge.se/ows/KartaOpen?SERVICE=WFS&amp;REQUEST=GetFeature&amp;typeName=hojdfixar&amp;outputFormat=shp&amp;CRS=EPSG:3011</w:instrText>
      </w:r>
    </w:p>
    <w:p w:rsidR="00A04ED1" w:rsidRPr="00D30CCE" w:rsidRDefault="00A04ED1" w:rsidP="00A04ED1">
      <w:pPr>
        <w:pStyle w:val="Rubrik4"/>
        <w:rPr>
          <w:rStyle w:val="Hyperlnk"/>
        </w:rPr>
      </w:pPr>
      <w:r>
        <w:instrText xml:space="preserve">" </w:instrText>
      </w:r>
      <w:r>
        <w:fldChar w:fldCharType="separate"/>
      </w:r>
      <w:r w:rsidRPr="00D30CCE">
        <w:rPr>
          <w:rStyle w:val="Hyperlnk"/>
        </w:rPr>
        <w:t>https://geodata.haninge.se/ows/KartaOpen?SERVICE=WFS&amp;REQUEST=GetFeature&amp;typeName=hojdfixar&amp;outputFormat=shp&amp;CRS=EPSG:3011</w:t>
      </w:r>
    </w:p>
    <w:p w:rsidR="00A04ED1" w:rsidRDefault="00A04ED1" w:rsidP="00796F21">
      <w:pPr>
        <w:pStyle w:val="Rubrik4"/>
      </w:pPr>
      <w:r>
        <w:fldChar w:fldCharType="end"/>
      </w:r>
      <w:r w:rsidR="0044777C">
        <w:t>TAB</w:t>
      </w:r>
    </w:p>
    <w:p w:rsidR="00E92DEB" w:rsidRPr="00796F21" w:rsidRDefault="0044777C" w:rsidP="00E92DEB">
      <w:pPr>
        <w:rPr>
          <w:rStyle w:val="Hyperlnk"/>
          <w:rFonts w:asciiTheme="majorHAnsi" w:hAnsiTheme="majorHAnsi"/>
        </w:rPr>
      </w:pPr>
      <w:hyperlink r:id="rId8" w:history="1">
        <w:r w:rsidRPr="00796F21">
          <w:rPr>
            <w:rStyle w:val="Hyperlnk"/>
            <w:rFonts w:asciiTheme="majorHAnsi" w:hAnsiTheme="majorHAnsi"/>
          </w:rPr>
          <w:t>https://geodata.haninge.se/ows/KartaOpen?SERVICE=WFS&amp;REQUEST=GetFeature&amp;typeName=hojdfixar&amp;outputFormat=tab&amp;CRS=EPSG:3011</w:t>
        </w:r>
      </w:hyperlink>
    </w:p>
    <w:p w:rsidR="00E92DEB" w:rsidRDefault="0044777C" w:rsidP="00796F21">
      <w:pPr>
        <w:pStyle w:val="Rubrik4"/>
      </w:pPr>
      <w:r>
        <w:t>MIF</w:t>
      </w:r>
    </w:p>
    <w:p w:rsidR="00E92DEB" w:rsidRPr="00796F21" w:rsidRDefault="0044777C" w:rsidP="00E92DEB">
      <w:pPr>
        <w:rPr>
          <w:rStyle w:val="Hyperlnk"/>
          <w:rFonts w:asciiTheme="majorHAnsi" w:hAnsiTheme="majorHAnsi"/>
        </w:rPr>
      </w:pPr>
      <w:hyperlink r:id="rId9" w:history="1">
        <w:r w:rsidR="003B1ECE" w:rsidRPr="00796F21">
          <w:rPr>
            <w:rStyle w:val="Hyperlnk"/>
            <w:rFonts w:asciiTheme="majorHAnsi" w:hAnsiTheme="majorHAnsi"/>
          </w:rPr>
          <w:t>https://geodata.haninge.se/ows/KartaOpen?SERVICE=WFS&amp;REQUEST=GetFeature&amp;typeName=hojdfixar&amp;outputFormat=mif&amp;CRS=EPSG:3011</w:t>
        </w:r>
      </w:hyperlink>
    </w:p>
    <w:p w:rsidR="00E92DEB" w:rsidRDefault="0044777C" w:rsidP="00796F21">
      <w:pPr>
        <w:pStyle w:val="Rubrik4"/>
      </w:pPr>
      <w:r>
        <w:t>KML</w:t>
      </w:r>
    </w:p>
    <w:p w:rsidR="00E92DEB" w:rsidRPr="00796F21" w:rsidRDefault="0044777C" w:rsidP="00E92DEB">
      <w:pPr>
        <w:rPr>
          <w:rStyle w:val="Hyperlnk"/>
          <w:rFonts w:asciiTheme="majorHAnsi" w:hAnsiTheme="majorHAnsi"/>
        </w:rPr>
      </w:pPr>
      <w:hyperlink r:id="rId10" w:history="1">
        <w:r w:rsidR="003B1ECE" w:rsidRPr="00796F21">
          <w:rPr>
            <w:rStyle w:val="Hyperlnk"/>
            <w:rFonts w:asciiTheme="majorHAnsi" w:hAnsiTheme="majorHAnsi"/>
          </w:rPr>
          <w:t>https://geodata.haninge.se/ows/KartaOpen?SERVICE=WFS&amp;REQUEST=GetFeature&amp;typeName=hojdfixar&amp;outputFormat=kml&amp;CRS=EPSG:3011</w:t>
        </w:r>
      </w:hyperlink>
    </w:p>
    <w:p w:rsidR="00E92DEB" w:rsidRDefault="0044777C" w:rsidP="00796F21">
      <w:pPr>
        <w:pStyle w:val="Rubrik4"/>
      </w:pPr>
      <w:r>
        <w:t>GPKG</w:t>
      </w:r>
    </w:p>
    <w:p w:rsidR="00E92DEB" w:rsidRPr="00796F21" w:rsidRDefault="0044777C" w:rsidP="00E92DEB">
      <w:pPr>
        <w:rPr>
          <w:rStyle w:val="Hyperlnk"/>
          <w:rFonts w:asciiTheme="majorHAnsi" w:hAnsiTheme="majorHAnsi"/>
        </w:rPr>
      </w:pPr>
      <w:hyperlink r:id="rId11" w:history="1">
        <w:r w:rsidR="003B1ECE" w:rsidRPr="00796F21">
          <w:rPr>
            <w:rStyle w:val="Hyperlnk"/>
            <w:rFonts w:asciiTheme="majorHAnsi" w:hAnsiTheme="majorHAnsi"/>
          </w:rPr>
          <w:t>https://geodata.haninge.se/ows/KartaOpen?SERVICE=WFS&amp;REQUEST=GetFeature&amp;typeName=hojdfixar&amp;outputFormat=gpkg&amp;CRS=EPSG:3011</w:t>
        </w:r>
      </w:hyperlink>
    </w:p>
    <w:p w:rsidR="00E92DEB" w:rsidRDefault="0044777C" w:rsidP="00796F21">
      <w:pPr>
        <w:pStyle w:val="Rubrik4"/>
      </w:pPr>
      <w:r>
        <w:t>ODS</w:t>
      </w:r>
    </w:p>
    <w:p w:rsidR="00E92DEB" w:rsidRPr="00796F21" w:rsidRDefault="0044777C" w:rsidP="00E92DEB">
      <w:pPr>
        <w:rPr>
          <w:rStyle w:val="Hyperlnk"/>
          <w:rFonts w:asciiTheme="majorHAnsi" w:hAnsiTheme="majorHAnsi"/>
        </w:rPr>
      </w:pPr>
      <w:hyperlink r:id="rId12" w:history="1">
        <w:r w:rsidR="003B1ECE" w:rsidRPr="00796F21">
          <w:rPr>
            <w:rStyle w:val="Hyperlnk"/>
            <w:rFonts w:asciiTheme="majorHAnsi" w:hAnsiTheme="majorHAnsi"/>
          </w:rPr>
          <w:t>https://geodata.haninge.se/ows/KartaOpen?SERVICE=WFS&amp;REQUEST=GetFeature&amp;typeName=hojdfixar&amp;outputFormat=ods&amp;CRS=EPSG:3011</w:t>
        </w:r>
      </w:hyperlink>
    </w:p>
    <w:p w:rsidR="00E92DEB" w:rsidRDefault="0044777C" w:rsidP="00796F21">
      <w:pPr>
        <w:pStyle w:val="Rubrik4"/>
      </w:pPr>
      <w:r>
        <w:t>XLSX</w:t>
      </w:r>
    </w:p>
    <w:p w:rsidR="0044777C" w:rsidRPr="00796F21" w:rsidRDefault="0044777C" w:rsidP="00E92DEB">
      <w:pPr>
        <w:rPr>
          <w:rFonts w:asciiTheme="majorHAnsi" w:hAnsiTheme="majorHAnsi"/>
        </w:rPr>
      </w:pPr>
      <w:hyperlink r:id="rId13" w:history="1">
        <w:r w:rsidR="003B1ECE" w:rsidRPr="00796F21">
          <w:rPr>
            <w:rStyle w:val="Hyperlnk"/>
            <w:rFonts w:asciiTheme="majorHAnsi" w:hAnsiTheme="majorHAnsi"/>
          </w:rPr>
          <w:t>https://geodata.haninge.se/ows/KartaOpen?SERVICE=WFS&amp;REQUEST=GetFeature&amp;typeName=hojdfixar&amp;outputFormat=xlsx&amp;CRS=EPSG:3011</w:t>
        </w:r>
      </w:hyperlink>
    </w:p>
    <w:p w:rsidR="00B743F3" w:rsidRPr="00B743F3" w:rsidRDefault="00B743F3" w:rsidP="00B743F3">
      <w:pPr>
        <w:pStyle w:val="Rubrik3"/>
      </w:pPr>
      <w:r>
        <w:t>Tjänster för polygonpunkter</w:t>
      </w:r>
    </w:p>
    <w:p w:rsidR="00B743F3" w:rsidRDefault="00C75E72" w:rsidP="007B780E">
      <w:pPr>
        <w:pStyle w:val="Rubrik4"/>
      </w:pPr>
      <w:proofErr w:type="spellStart"/>
      <w:r>
        <w:t>GeoJSON</w:t>
      </w:r>
      <w:proofErr w:type="spellEnd"/>
    </w:p>
    <w:p w:rsidR="003B1DEF" w:rsidRDefault="0088464F" w:rsidP="003B1DEF">
      <w:pPr>
        <w:pStyle w:val="Rubrik4"/>
        <w:rPr>
          <w:rStyle w:val="Hyperlnk"/>
        </w:rPr>
      </w:pPr>
      <w:hyperlink r:id="rId14" w:history="1">
        <w:r w:rsidR="007B780E" w:rsidRPr="00C75E72">
          <w:rPr>
            <w:rStyle w:val="Hyperlnk"/>
          </w:rPr>
          <w:t>https://geodata.haninge.se/ows/KartaOpen?SERVICE=WFS&amp;REQUEST=GetFeature&amp;typeName=polygonpunkter&amp;outputFormat=application/vnd.geo+json&amp;CRS=EPSG:3011</w:t>
        </w:r>
      </w:hyperlink>
    </w:p>
    <w:p w:rsidR="007B780E" w:rsidRDefault="00C75E72" w:rsidP="003B1DEF">
      <w:pPr>
        <w:pStyle w:val="Rubrik4"/>
      </w:pPr>
      <w:r>
        <w:t>CSV</w:t>
      </w:r>
    </w:p>
    <w:p w:rsidR="003B1DEF" w:rsidRDefault="003B1DEF" w:rsidP="003B1DEF">
      <w:pPr>
        <w:pStyle w:val="Rubrik4"/>
      </w:pPr>
      <w:hyperlink r:id="rId15" w:history="1">
        <w:r>
          <w:rPr>
            <w:rStyle w:val="Hyperlnk"/>
          </w:rPr>
          <w:t>https://geodata.haninge.se/ows/KartaOpen?SERVICE=WFS&amp;REQUEST=GetFeature&amp;typeName=polygonpunkter&amp;outputFormat=csv&amp;CRS=EPSG:3011</w:t>
        </w:r>
      </w:hyperlink>
    </w:p>
    <w:p w:rsidR="00B743F3" w:rsidRDefault="00B743F3" w:rsidP="00B743F3">
      <w:pPr>
        <w:pStyle w:val="Rubrik4"/>
      </w:pPr>
      <w:proofErr w:type="spellStart"/>
      <w:r>
        <w:t>Shape</w:t>
      </w:r>
      <w:proofErr w:type="spellEnd"/>
    </w:p>
    <w:p w:rsidR="007B780E" w:rsidRDefault="0088464F" w:rsidP="00BB1584">
      <w:pPr>
        <w:pStyle w:val="Rubrik4"/>
      </w:pPr>
      <w:hyperlink r:id="rId16" w:history="1">
        <w:r w:rsidR="007B780E">
          <w:rPr>
            <w:rStyle w:val="Hyperlnk"/>
          </w:rPr>
          <w:t>https://geodata.haninge.se/ows/KartaOpen?SERVICE=WFS&amp;REQUEST=GetFeature&amp;typeName=polygonpunkter&amp;outputFormat=shp&amp;CRS=EPSG:3011</w:t>
        </w:r>
      </w:hyperlink>
    </w:p>
    <w:p w:rsidR="00BB1584" w:rsidRDefault="00BB1584" w:rsidP="00BB1584">
      <w:pPr>
        <w:pStyle w:val="Rubrik4"/>
      </w:pPr>
      <w:r>
        <w:t>TAB</w:t>
      </w:r>
    </w:p>
    <w:p w:rsidR="007526DC" w:rsidRDefault="0088464F" w:rsidP="007B780E">
      <w:pPr>
        <w:pStyle w:val="Rubrik4"/>
      </w:pPr>
      <w:hyperlink r:id="rId17" w:history="1">
        <w:r w:rsidR="007B780E">
          <w:rPr>
            <w:rStyle w:val="Hyperlnk"/>
          </w:rPr>
          <w:t>https://geodata.haninge.se/ows/KartaOpen?SERVICE=WFS&amp;REQUEST=GetFeature&amp;typeName=polygonpunkter&amp;outputFormat=tab&amp;CRS=EPSG:3011</w:t>
        </w:r>
      </w:hyperlink>
    </w:p>
    <w:p w:rsidR="00BB1584" w:rsidRDefault="00BB1584" w:rsidP="007B780E">
      <w:pPr>
        <w:pStyle w:val="Rubrik4"/>
      </w:pPr>
      <w:r>
        <w:t>MIF</w:t>
      </w:r>
    </w:p>
    <w:p w:rsidR="007526DC" w:rsidRPr="007526DC" w:rsidRDefault="0088464F" w:rsidP="00E73163">
      <w:pPr>
        <w:pStyle w:val="Rubrik4"/>
      </w:pPr>
      <w:hyperlink r:id="rId18" w:history="1">
        <w:r w:rsidR="007526DC">
          <w:rPr>
            <w:rStyle w:val="Hyperlnk"/>
          </w:rPr>
          <w:t>https://geodata.haninge.se/ows/KartaOpen?SERVICE=WFS&amp;REQUEST=GetFeature&amp;typeName=polygonpunkter&amp;outputFormat=mif&amp;CRS=EPSG:3011</w:t>
        </w:r>
      </w:hyperlink>
    </w:p>
    <w:p w:rsidR="00067206" w:rsidRDefault="00BB1584" w:rsidP="00BB1584">
      <w:pPr>
        <w:pStyle w:val="Rubrik4"/>
      </w:pPr>
      <w:r>
        <w:t>KML</w:t>
      </w:r>
    </w:p>
    <w:p w:rsidR="007526DC" w:rsidRDefault="0088464F" w:rsidP="007526DC">
      <w:pPr>
        <w:pStyle w:val="Rubrik4"/>
      </w:pPr>
      <w:hyperlink r:id="rId19" w:history="1">
        <w:r w:rsidR="007526DC">
          <w:rPr>
            <w:rStyle w:val="Hyperlnk"/>
          </w:rPr>
          <w:t>https://geodata.haninge.se/ows/KartaOpen?SERVICE=WFS&amp;REQUEST=GetFeature&amp;typeName=polygonpunkter&amp;outputFormat=kml&amp;CRS=EPSG:3011</w:t>
        </w:r>
      </w:hyperlink>
    </w:p>
    <w:p w:rsidR="00BB1584" w:rsidRDefault="00BB1584" w:rsidP="00BB1584">
      <w:pPr>
        <w:pStyle w:val="Rubrik4"/>
      </w:pPr>
      <w:r>
        <w:t>GPKG</w:t>
      </w:r>
    </w:p>
    <w:p w:rsidR="00BB1584" w:rsidRDefault="0088464F" w:rsidP="007526DC">
      <w:pPr>
        <w:pStyle w:val="Rubrik4"/>
      </w:pPr>
      <w:hyperlink r:id="rId20" w:history="1">
        <w:r w:rsidR="007526DC">
          <w:rPr>
            <w:rStyle w:val="Hyperlnk"/>
          </w:rPr>
          <w:t>https://geodata.haninge.se/ows/KartaOpen?SERVICE=WFS&amp;REQUEST=GetFeature&amp;typeName=polygonpunkter&amp;outputFormat=gpkg&amp;CRS=EPSG:3011</w:t>
        </w:r>
      </w:hyperlink>
    </w:p>
    <w:p w:rsidR="00BB1584" w:rsidRDefault="007B780E" w:rsidP="007B780E">
      <w:pPr>
        <w:pStyle w:val="Rubrik4"/>
      </w:pPr>
      <w:r>
        <w:t>ODS</w:t>
      </w:r>
    </w:p>
    <w:p w:rsidR="007B780E" w:rsidRDefault="0088464F" w:rsidP="00E73163">
      <w:pPr>
        <w:pStyle w:val="Rubrik4"/>
      </w:pPr>
      <w:hyperlink r:id="rId21" w:history="1">
        <w:r w:rsidR="007526DC">
          <w:rPr>
            <w:rStyle w:val="Hyperlnk"/>
          </w:rPr>
          <w:t>https://geodata.haninge.se/ows/KartaOpen?SERVICE=WFS&amp;REQUEST=GetFeature&amp;typeName=polygonpunkter&amp;outputFormat=ods&amp;CRS=EPSG:3011</w:t>
        </w:r>
      </w:hyperlink>
    </w:p>
    <w:p w:rsidR="007B780E" w:rsidRDefault="007B780E" w:rsidP="007B780E">
      <w:pPr>
        <w:pStyle w:val="Rubrik4"/>
      </w:pPr>
      <w:r>
        <w:t>XLSX</w:t>
      </w:r>
    </w:p>
    <w:p w:rsidR="007B780E" w:rsidRPr="007B780E" w:rsidRDefault="0088464F" w:rsidP="00E73163">
      <w:pPr>
        <w:pStyle w:val="Rubrik4"/>
      </w:pPr>
      <w:hyperlink r:id="rId22" w:history="1">
        <w:r w:rsidR="00E73163">
          <w:rPr>
            <w:rStyle w:val="Hyperlnk"/>
          </w:rPr>
          <w:t>https://geodata.haninge.se/ows/KartaOpen?SERVICE=WFS&amp;REQUEST=GetFeature&amp;typeName=polygonpunkter&amp;outputFormat=xlsx&amp;CRS=EPSG:3011</w:t>
        </w:r>
      </w:hyperlink>
    </w:p>
    <w:p w:rsidR="00200D03" w:rsidRDefault="00200D03" w:rsidP="00200D03">
      <w:pPr>
        <w:pStyle w:val="Rubrik3"/>
      </w:pPr>
      <w:r>
        <w:t>Övriga tjänster</w:t>
      </w:r>
    </w:p>
    <w:p w:rsidR="00200D03" w:rsidRPr="00200D03" w:rsidRDefault="00200D03" w:rsidP="00200D03">
      <w:r>
        <w:t>WMS (rastertjänst som lyfts in i ett GIS för visning) – Här hittar du alla Haninge kommuns rastertjänster för visning</w:t>
      </w:r>
    </w:p>
    <w:p w:rsidR="00200D03" w:rsidRPr="0088464F" w:rsidRDefault="0088464F" w:rsidP="00200D03">
      <w:pPr>
        <w:rPr>
          <w:rFonts w:asciiTheme="majorHAnsi" w:hAnsiTheme="majorHAnsi" w:cstheme="majorHAnsi"/>
          <w:sz w:val="20"/>
          <w:szCs w:val="20"/>
        </w:rPr>
      </w:pPr>
      <w:hyperlink r:id="rId23" w:history="1">
        <w:r w:rsidR="00200D03" w:rsidRPr="0088464F">
          <w:rPr>
            <w:rStyle w:val="Hyperlnk"/>
            <w:rFonts w:asciiTheme="majorHAnsi" w:hAnsiTheme="majorHAnsi" w:cstheme="majorHAnsi"/>
          </w:rPr>
          <w:t>https://geodata.haninge.se/ows/KartaOpen</w:t>
        </w:r>
      </w:hyperlink>
    </w:p>
    <w:p w:rsidR="00200D03" w:rsidRPr="00200D03" w:rsidRDefault="00200D03" w:rsidP="00200D03"/>
    <w:p w:rsidR="00F90B10" w:rsidRDefault="00F90B10" w:rsidP="00F90B10">
      <w:bookmarkStart w:id="0" w:name="_GoBack"/>
      <w:bookmarkEnd w:id="0"/>
    </w:p>
    <w:p w:rsidR="00F90B10" w:rsidRDefault="00F90B10"/>
    <w:sectPr w:rsidR="00F90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10"/>
    <w:rsid w:val="00067206"/>
    <w:rsid w:val="001B555C"/>
    <w:rsid w:val="00200D03"/>
    <w:rsid w:val="00211CD9"/>
    <w:rsid w:val="002670E4"/>
    <w:rsid w:val="00326AD2"/>
    <w:rsid w:val="003B1DEF"/>
    <w:rsid w:val="003B1ECE"/>
    <w:rsid w:val="0044777C"/>
    <w:rsid w:val="005C3145"/>
    <w:rsid w:val="005C450C"/>
    <w:rsid w:val="007526DC"/>
    <w:rsid w:val="00796F21"/>
    <w:rsid w:val="007B780E"/>
    <w:rsid w:val="00832F6E"/>
    <w:rsid w:val="0088464F"/>
    <w:rsid w:val="00884E8C"/>
    <w:rsid w:val="00911499"/>
    <w:rsid w:val="00A04ED1"/>
    <w:rsid w:val="00B73F14"/>
    <w:rsid w:val="00B743F3"/>
    <w:rsid w:val="00B76191"/>
    <w:rsid w:val="00BB1584"/>
    <w:rsid w:val="00BD0F3F"/>
    <w:rsid w:val="00C75E72"/>
    <w:rsid w:val="00D25990"/>
    <w:rsid w:val="00E73163"/>
    <w:rsid w:val="00E92DEB"/>
    <w:rsid w:val="00EA5380"/>
    <w:rsid w:val="00F9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763E"/>
  <w15:chartTrackingRefBased/>
  <w15:docId w15:val="{0D37C437-9475-4918-965A-315ED882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32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32F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00D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9114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90B10"/>
    <w:rPr>
      <w:color w:val="0563C1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832F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832F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00D0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911499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3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data.haninge.se/ows/KartaOpen?SERVICE=WFS&amp;REQUEST=GetFeature&amp;typeName=hojdfixar&amp;outputFormat=tab&amp;CRS=EPSG:3011" TargetMode="External"/><Relationship Id="rId13" Type="http://schemas.openxmlformats.org/officeDocument/2006/relationships/hyperlink" Target="https://geodata.haninge.se/ows/KartaOpen?SERVICE=WFS&amp;REQUEST=GetFeature&amp;typeName=hojdfixar&amp;outputFormat=xlsx&amp;CRS=EPSG:3011" TargetMode="External"/><Relationship Id="rId18" Type="http://schemas.openxmlformats.org/officeDocument/2006/relationships/hyperlink" Target="https://geodata.haninge.se/ows/KartaOpen?SERVICE=WFS&amp;REQUEST=GetFeature&amp;typeName=polygonpunkter&amp;outputFormat=mif&amp;CRS=EPSG:301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geodata.haninge.se/ows/KartaOpen?SERVICE=WFS&amp;REQUEST=GetFeature&amp;typeName=polygonpunkter&amp;outputFormat=ods&amp;CRS=EPSG:3011" TargetMode="External"/><Relationship Id="rId7" Type="http://schemas.openxmlformats.org/officeDocument/2006/relationships/hyperlink" Target="https://geodata.haninge.se/ows/KartaOpen?SERVICE=WFS&amp;REQUEST=GetFeature&amp;typeName=hojdfixar&amp;outputFormat=csv&amp;CRS=EPSG:3011" TargetMode="External"/><Relationship Id="rId12" Type="http://schemas.openxmlformats.org/officeDocument/2006/relationships/hyperlink" Target="https://geodata.haninge.se/ows/KartaOpen?SERVICE=WFS&amp;REQUEST=GetFeature&amp;typeName=hojdfixar&amp;outputFormat=ods&amp;CRS=EPSG:3011" TargetMode="External"/><Relationship Id="rId17" Type="http://schemas.openxmlformats.org/officeDocument/2006/relationships/hyperlink" Target="https://geodata.haninge.se/ows/KartaOpen?SERVICE=WFS&amp;REQUEST=GetFeature&amp;typeName=polygonpunkter&amp;outputFormat=tab&amp;CRS=EPSG:3011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geodata.haninge.se/ows/KartaOpen?SERVICE=WFS&amp;REQUEST=GetFeature&amp;typeName=polygonpunkter&amp;outputFormat=shp&amp;CRS=EPSG:3011" TargetMode="External"/><Relationship Id="rId20" Type="http://schemas.openxmlformats.org/officeDocument/2006/relationships/hyperlink" Target="https://geodata.haninge.se/ows/KartaOpen?SERVICE=WFS&amp;REQUEST=GetFeature&amp;typeName=polygonpunkter&amp;outputFormat=gpkg&amp;CRS=EPSG:3011" TargetMode="External"/><Relationship Id="rId1" Type="http://schemas.openxmlformats.org/officeDocument/2006/relationships/styles" Target="styles.xml"/><Relationship Id="rId6" Type="http://schemas.openxmlformats.org/officeDocument/2006/relationships/hyperlink" Target="https://geodata.haninge.se/ows/KartaOpen?SERVICE=WFS&amp;REQUEST=GetFeature&amp;typeName=hojdfixar&amp;outputFormat=application/vnd.geo+json&amp;CRS=EPSG:3011" TargetMode="External"/><Relationship Id="rId11" Type="http://schemas.openxmlformats.org/officeDocument/2006/relationships/hyperlink" Target="https://geodata.haninge.se/ows/KartaOpen?SERVICE=WFS&amp;REQUEST=GetFeature&amp;typeName=hojdfixar&amp;outputFormat=gpkg&amp;CRS=EPSG:301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karta.haninge.se/" TargetMode="External"/><Relationship Id="rId15" Type="http://schemas.openxmlformats.org/officeDocument/2006/relationships/hyperlink" Target="https://geodata.haninge.se/ows/KartaOpen?SERVICE=WFS&amp;REQUEST=GetFeature&amp;typeName=polygonpunkter&amp;outputFormat=csv&amp;CRS=EPSG:3011" TargetMode="External"/><Relationship Id="rId23" Type="http://schemas.openxmlformats.org/officeDocument/2006/relationships/hyperlink" Target="https://geodata.haninge.se/ows/KartaOpen" TargetMode="External"/><Relationship Id="rId10" Type="http://schemas.openxmlformats.org/officeDocument/2006/relationships/hyperlink" Target="https://geodata.haninge.se/ows/KartaOpen?SERVICE=WFS&amp;REQUEST=GetFeature&amp;typeName=hojdfixar&amp;outputFormat=kml&amp;CRS=EPSG:3011" TargetMode="External"/><Relationship Id="rId19" Type="http://schemas.openxmlformats.org/officeDocument/2006/relationships/hyperlink" Target="https://geodata.haninge.se/ows/KartaOpen?SERVICE=WFS&amp;REQUEST=GetFeature&amp;typeName=polygonpunkter&amp;outputFormat=kml&amp;CRS=EPSG:3011" TargetMode="External"/><Relationship Id="rId4" Type="http://schemas.openxmlformats.org/officeDocument/2006/relationships/hyperlink" Target="https://www.haninge.se/haninge-kommuns-oppna-data/" TargetMode="External"/><Relationship Id="rId9" Type="http://schemas.openxmlformats.org/officeDocument/2006/relationships/hyperlink" Target="https://geodata.haninge.se/ows/KartaOpen?SERVICE=WFS&amp;REQUEST=GetFeature&amp;typeName=hojdfixar&amp;outputFormat=mif&amp;CRS=EPSG:3011" TargetMode="External"/><Relationship Id="rId14" Type="http://schemas.openxmlformats.org/officeDocument/2006/relationships/hyperlink" Target="https://geodata.haninge.se/ows/KartaOpen?SERVICE=WFS&amp;REQUEST=GetFeature&amp;typeName=polygonpunkter&amp;outputFormat=application/vnd.geo+json&amp;CRS=EPSG:3011" TargetMode="External"/><Relationship Id="rId22" Type="http://schemas.openxmlformats.org/officeDocument/2006/relationships/hyperlink" Target="https://geodata.haninge.se/ows/KartaOpen?SERVICE=WFS&amp;REQUEST=GetFeature&amp;typeName=polygonpunkter&amp;outputFormat=xlsx&amp;CRS=EPSG:301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1016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Nynashamn Kommun</Company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Pettersson</dc:creator>
  <cp:keywords/>
  <dc:description/>
  <cp:lastModifiedBy>Cecilia Pettersson</cp:lastModifiedBy>
  <cp:revision>17</cp:revision>
  <dcterms:created xsi:type="dcterms:W3CDTF">2020-03-27T07:17:00Z</dcterms:created>
  <dcterms:modified xsi:type="dcterms:W3CDTF">2020-03-27T12:42:00Z</dcterms:modified>
</cp:coreProperties>
</file>